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349"/>
      </w:tblGrid>
      <w:tr w:rsidR="004D59BE" w:rsidRPr="00D361A4" w:rsidTr="00D361A4">
        <w:trPr>
          <w:jc w:val="center"/>
        </w:trPr>
        <w:tc>
          <w:tcPr>
            <w:tcW w:w="3369" w:type="dxa"/>
          </w:tcPr>
          <w:p w:rsidR="004D59BE" w:rsidRPr="00D361A4" w:rsidRDefault="004D59BE" w:rsidP="004D462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61A4">
              <w:rPr>
                <w:rFonts w:ascii="Times New Roman" w:hAnsi="Times New Roman" w:cs="Times New Roman"/>
                <w:b/>
                <w:sz w:val="26"/>
                <w:szCs w:val="26"/>
              </w:rPr>
              <w:t>SỞ GD&amp;ĐT HƯNG YÊN</w:t>
            </w:r>
          </w:p>
        </w:tc>
        <w:tc>
          <w:tcPr>
            <w:tcW w:w="6349" w:type="dxa"/>
          </w:tcPr>
          <w:p w:rsidR="004D59BE" w:rsidRPr="00D361A4" w:rsidRDefault="004D59BE" w:rsidP="00F5462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61A4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4D59BE" w:rsidRPr="00D361A4" w:rsidTr="00D361A4">
        <w:trPr>
          <w:jc w:val="center"/>
        </w:trPr>
        <w:tc>
          <w:tcPr>
            <w:tcW w:w="3369" w:type="dxa"/>
          </w:tcPr>
          <w:p w:rsidR="004D59BE" w:rsidRPr="00D361A4" w:rsidRDefault="000B2284" w:rsidP="00DF7B2B">
            <w:pPr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228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20.05pt;margin-top:16.35pt;width:114pt;height:0;z-index:251659264;mso-position-horizontal-relative:text;mso-position-vertical-relative:text" o:connectortype="straight"/>
              </w:pict>
            </w:r>
            <w:r w:rsidR="004D59BE" w:rsidRPr="00D361A4">
              <w:rPr>
                <w:rFonts w:ascii="Times New Roman" w:hAnsi="Times New Roman" w:cs="Times New Roman"/>
                <w:b/>
                <w:sz w:val="26"/>
                <w:szCs w:val="26"/>
              </w:rPr>
              <w:t>TRƯỜNG THPT YÊN MỸ</w:t>
            </w:r>
          </w:p>
        </w:tc>
        <w:tc>
          <w:tcPr>
            <w:tcW w:w="6349" w:type="dxa"/>
          </w:tcPr>
          <w:p w:rsidR="004D59BE" w:rsidRPr="00D361A4" w:rsidRDefault="000B2284" w:rsidP="00F5462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228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1" type="#_x0000_t32" style="position:absolute;left:0;text-align:left;margin-left:87.85pt;margin-top:17.9pt;width:130.5pt;height:0;z-index:251660288;mso-position-horizontal-relative:text;mso-position-vertical-relative:text" o:connectortype="straight"/>
              </w:pict>
            </w:r>
            <w:r w:rsidR="004D59BE" w:rsidRPr="00D361A4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– Hạnh phúc</w:t>
            </w:r>
          </w:p>
        </w:tc>
      </w:tr>
    </w:tbl>
    <w:p w:rsidR="0085184E" w:rsidRPr="00EC4BD2" w:rsidRDefault="0085184E" w:rsidP="00D361A4">
      <w:pPr>
        <w:jc w:val="center"/>
        <w:rPr>
          <w:rFonts w:ascii="Times New Roman" w:hAnsi="Times New Roman" w:cs="Times New Roman"/>
          <w:b/>
          <w:sz w:val="16"/>
          <w:szCs w:val="36"/>
        </w:rPr>
      </w:pPr>
    </w:p>
    <w:p w:rsidR="004D59BE" w:rsidRPr="00D361A4" w:rsidRDefault="0085184E" w:rsidP="00DF7B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THÔNG BÁO</w:t>
      </w:r>
    </w:p>
    <w:p w:rsidR="00DF7B2B" w:rsidRPr="00DF7B2B" w:rsidRDefault="00DF7B2B" w:rsidP="00DF7B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7B2B">
        <w:rPr>
          <w:rFonts w:ascii="Times New Roman" w:hAnsi="Times New Roman" w:cs="Times New Roman"/>
          <w:b/>
          <w:sz w:val="26"/>
          <w:szCs w:val="26"/>
        </w:rPr>
        <w:t>Kết quả thi tuyể</w:t>
      </w:r>
      <w:r w:rsidR="004D462D">
        <w:rPr>
          <w:rFonts w:ascii="Times New Roman" w:hAnsi="Times New Roman" w:cs="Times New Roman"/>
          <w:b/>
          <w:sz w:val="26"/>
          <w:szCs w:val="26"/>
        </w:rPr>
        <w:t>n sinh</w:t>
      </w:r>
      <w:r w:rsidRPr="00DF7B2B">
        <w:rPr>
          <w:rFonts w:ascii="Times New Roman" w:hAnsi="Times New Roman" w:cs="Times New Roman"/>
          <w:b/>
          <w:sz w:val="26"/>
          <w:szCs w:val="26"/>
        </w:rPr>
        <w:t xml:space="preserve"> lớp 10 THPT Yên Mỹ năm học 2020-2021</w:t>
      </w:r>
    </w:p>
    <w:p w:rsidR="00DF7B2B" w:rsidRDefault="00DF7B2B" w:rsidP="00DF7B2B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85184E" w:rsidRDefault="0085184E" w:rsidP="00DF7B2B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Căn cứ chức năng, quyền hạn của trường THPT được quy định tại Điều lệ trường trung học cơ sở, trường trung học phổ thông và trường phổ thông </w:t>
      </w:r>
      <w:r w:rsidR="004D462D">
        <w:rPr>
          <w:rFonts w:ascii="Times New Roman" w:hAnsi="Times New Roman" w:cs="Times New Roman"/>
          <w:sz w:val="26"/>
          <w:szCs w:val="26"/>
        </w:rPr>
        <w:t xml:space="preserve">có </w:t>
      </w:r>
      <w:r>
        <w:rPr>
          <w:rFonts w:ascii="Times New Roman" w:hAnsi="Times New Roman" w:cs="Times New Roman"/>
          <w:sz w:val="26"/>
          <w:szCs w:val="26"/>
        </w:rPr>
        <w:t>nhiều cấp học ban hành kèm theo Thông tư số 12/2011/TTBGDĐT ngày 28/3/2011 của Bộ Giáo dục và Đào tạo;</w:t>
      </w:r>
    </w:p>
    <w:p w:rsidR="0085184E" w:rsidRDefault="0085184E" w:rsidP="00DF7B2B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Căn cứ Kế hoạch số 16/KH-UBND ngày 04/2/2020 của UBND tỉnh Hưng Yên về ban hành Kế hoạch tuyển sinh vào lớp 10 trung học phổ thông năm học 2020-2021 tỉnh Hưng Yên;</w:t>
      </w:r>
    </w:p>
    <w:p w:rsidR="0085184E" w:rsidRDefault="0085184E" w:rsidP="00DF7B2B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Căn cứ công văn số 362/SGDĐT-QLCL V/v hướng dẫn tuyển sinh vào lớp 10 trung học phổ thông</w:t>
      </w:r>
      <w:r w:rsidR="007C5853">
        <w:rPr>
          <w:rFonts w:ascii="Times New Roman" w:hAnsi="Times New Roman" w:cs="Times New Roman"/>
          <w:sz w:val="26"/>
          <w:szCs w:val="26"/>
        </w:rPr>
        <w:t xml:space="preserve"> năm học 2020-2021 của Sở</w:t>
      </w:r>
      <w:r w:rsidR="004D462D">
        <w:rPr>
          <w:rFonts w:ascii="Times New Roman" w:hAnsi="Times New Roman" w:cs="Times New Roman"/>
          <w:sz w:val="26"/>
          <w:szCs w:val="26"/>
        </w:rPr>
        <w:t xml:space="preserve"> G</w:t>
      </w:r>
      <w:r w:rsidR="007C5853">
        <w:rPr>
          <w:rFonts w:ascii="Times New Roman" w:hAnsi="Times New Roman" w:cs="Times New Roman"/>
          <w:sz w:val="26"/>
          <w:szCs w:val="26"/>
        </w:rPr>
        <w:t>iáo dụ</w:t>
      </w:r>
      <w:r w:rsidR="004D462D">
        <w:rPr>
          <w:rFonts w:ascii="Times New Roman" w:hAnsi="Times New Roman" w:cs="Times New Roman"/>
          <w:sz w:val="26"/>
          <w:szCs w:val="26"/>
        </w:rPr>
        <w:t>c và Đ</w:t>
      </w:r>
      <w:r w:rsidR="007C5853">
        <w:rPr>
          <w:rFonts w:ascii="Times New Roman" w:hAnsi="Times New Roman" w:cs="Times New Roman"/>
          <w:sz w:val="26"/>
          <w:szCs w:val="26"/>
        </w:rPr>
        <w:t>ào tạo;</w:t>
      </w:r>
    </w:p>
    <w:p w:rsidR="007C5853" w:rsidRDefault="007C5853" w:rsidP="00DF7B2B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Căn cứ Công văn số 505/SGDĐT-QLCL ngày 30/3/2020 về việc điều chỉnh lịch tổ chức thi tuyể</w:t>
      </w:r>
      <w:r w:rsidR="004D462D">
        <w:rPr>
          <w:rFonts w:ascii="Times New Roman" w:hAnsi="Times New Roman" w:cs="Times New Roman"/>
          <w:sz w:val="26"/>
          <w:szCs w:val="26"/>
        </w:rPr>
        <w:t>n sinh</w:t>
      </w:r>
      <w:r>
        <w:rPr>
          <w:rFonts w:ascii="Times New Roman" w:hAnsi="Times New Roman" w:cs="Times New Roman"/>
          <w:sz w:val="26"/>
          <w:szCs w:val="26"/>
        </w:rPr>
        <w:t xml:space="preserve"> lớp 10 trung học phổ thông năm học 2020-2021;</w:t>
      </w:r>
    </w:p>
    <w:p w:rsidR="007C5853" w:rsidRDefault="007C5853" w:rsidP="00DF7B2B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Căn cứ kết quả thi tuyển sinh lớp 10 THPT năm học 2020-2021 củ</w:t>
      </w:r>
      <w:r w:rsidR="004D462D">
        <w:rPr>
          <w:rFonts w:ascii="Times New Roman" w:hAnsi="Times New Roman" w:cs="Times New Roman"/>
          <w:sz w:val="26"/>
          <w:szCs w:val="26"/>
        </w:rPr>
        <w:t>a Đ</w:t>
      </w:r>
      <w:r>
        <w:rPr>
          <w:rFonts w:ascii="Times New Roman" w:hAnsi="Times New Roman" w:cs="Times New Roman"/>
          <w:sz w:val="26"/>
          <w:szCs w:val="26"/>
        </w:rPr>
        <w:t>iểm thi THPT Yên Mỹ; Nghị quyết cuộc họ</w:t>
      </w:r>
      <w:r w:rsidR="004D462D">
        <w:rPr>
          <w:rFonts w:ascii="Times New Roman" w:hAnsi="Times New Roman" w:cs="Times New Roman"/>
          <w:sz w:val="26"/>
          <w:szCs w:val="26"/>
        </w:rPr>
        <w:t>p HĐTS</w:t>
      </w:r>
      <w:r>
        <w:rPr>
          <w:rFonts w:ascii="Times New Roman" w:hAnsi="Times New Roman" w:cs="Times New Roman"/>
          <w:sz w:val="26"/>
          <w:szCs w:val="26"/>
        </w:rPr>
        <w:t xml:space="preserve"> lớp 10 trường THPT Yên Mỹ năm học 2020-2021 ngày 24/7/2020;</w:t>
      </w:r>
    </w:p>
    <w:p w:rsidR="007C5853" w:rsidRDefault="007C5853" w:rsidP="00DF7B2B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Căn cứ tuyể</w:t>
      </w:r>
      <w:r w:rsidR="004D462D">
        <w:rPr>
          <w:rFonts w:ascii="Times New Roman" w:hAnsi="Times New Roman" w:cs="Times New Roman"/>
          <w:sz w:val="26"/>
          <w:szCs w:val="26"/>
        </w:rPr>
        <w:t>n sinh</w:t>
      </w:r>
      <w:r>
        <w:rPr>
          <w:rFonts w:ascii="Times New Roman" w:hAnsi="Times New Roman" w:cs="Times New Roman"/>
          <w:sz w:val="26"/>
          <w:szCs w:val="26"/>
        </w:rPr>
        <w:t xml:space="preserve"> lớp 10 năm học 2020-2021 của trường THPT Yên Mỹ được UBND tỉnh phê duyệt;</w:t>
      </w:r>
    </w:p>
    <w:p w:rsidR="007C5853" w:rsidRPr="004D462D" w:rsidRDefault="007C5853" w:rsidP="00DF7B2B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  <w:r w:rsidRPr="004D462D">
        <w:rPr>
          <w:rFonts w:ascii="Times New Roman" w:hAnsi="Times New Roman" w:cs="Times New Roman"/>
          <w:b/>
          <w:i/>
          <w:sz w:val="26"/>
          <w:szCs w:val="26"/>
        </w:rPr>
        <w:t>Trường THPT Yên Mỹ xin trân trọng thông báo:</w:t>
      </w:r>
    </w:p>
    <w:p w:rsidR="007C5853" w:rsidRDefault="007C5853" w:rsidP="00DF7B2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Chỉ tiêu tuyển sinh lớp 10 năm họ</w:t>
      </w:r>
      <w:r w:rsidR="004D462D">
        <w:rPr>
          <w:rFonts w:ascii="Times New Roman" w:hAnsi="Times New Roman" w:cs="Times New Roman"/>
          <w:sz w:val="26"/>
          <w:szCs w:val="26"/>
        </w:rPr>
        <w:t>c 2020-2021:</w:t>
      </w:r>
      <w:r>
        <w:rPr>
          <w:rFonts w:ascii="Times New Roman" w:hAnsi="Times New Roman" w:cs="Times New Roman"/>
          <w:sz w:val="26"/>
          <w:szCs w:val="26"/>
        </w:rPr>
        <w:t xml:space="preserve"> 480 học sinh (12 lớp).</w:t>
      </w:r>
    </w:p>
    <w:p w:rsidR="007C5853" w:rsidRDefault="007C5853" w:rsidP="00DF7B2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Điểm chuẩn: 11,3 điểm</w:t>
      </w:r>
    </w:p>
    <w:p w:rsidR="007C5853" w:rsidRDefault="007C5853" w:rsidP="00DF7B2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Danh sách thí sinh trúng tuyển (có danh sách đính kèm)</w:t>
      </w:r>
    </w:p>
    <w:p w:rsidR="007C5853" w:rsidRDefault="007C5853" w:rsidP="00DF7B2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Thời gian nhận giấy báo trúng tuyển</w:t>
      </w:r>
      <w:r w:rsidR="00DF7B2B">
        <w:rPr>
          <w:rFonts w:ascii="Times New Roman" w:hAnsi="Times New Roman" w:cs="Times New Roman"/>
          <w:sz w:val="26"/>
          <w:szCs w:val="26"/>
        </w:rPr>
        <w:t xml:space="preserve"> vào hồi 8h00’ ngày 29/7/2020.</w:t>
      </w:r>
    </w:p>
    <w:p w:rsidR="00DF7B2B" w:rsidRPr="007C5853" w:rsidRDefault="00DF7B2B" w:rsidP="00DF7B2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Vấn đề </w:t>
      </w:r>
      <w:r w:rsidRPr="006045E0">
        <w:rPr>
          <w:rFonts w:ascii="Times New Roman" w:hAnsi="Times New Roman" w:cs="Times New Roman"/>
          <w:i/>
          <w:sz w:val="26"/>
          <w:szCs w:val="26"/>
        </w:rPr>
        <w:t>phúc khảo</w:t>
      </w:r>
      <w:r>
        <w:rPr>
          <w:rFonts w:ascii="Times New Roman" w:hAnsi="Times New Roman" w:cs="Times New Roman"/>
          <w:sz w:val="26"/>
          <w:szCs w:val="26"/>
        </w:rPr>
        <w:t>: các thí sinh có nguyện vọng phúc khảo vui lòng liên hệ với trường THCS nơi làm hồ sơ dự thi để được hướng dẫn cụ thể.</w:t>
      </w:r>
    </w:p>
    <w:p w:rsidR="00D361A4" w:rsidRPr="00DF7B2B" w:rsidRDefault="00DF7B2B" w:rsidP="00DF7B2B">
      <w:pPr>
        <w:tabs>
          <w:tab w:val="center" w:pos="468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0B5385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F7B2B">
        <w:rPr>
          <w:rFonts w:ascii="Times New Roman" w:hAnsi="Times New Roman" w:cs="Times New Roman"/>
          <w:sz w:val="26"/>
          <w:szCs w:val="26"/>
        </w:rPr>
        <w:t>HIỆU TRƯỞNG</w:t>
      </w:r>
    </w:p>
    <w:p w:rsidR="000F2140" w:rsidRDefault="000F2140" w:rsidP="00F5462A">
      <w:pPr>
        <w:rPr>
          <w:rFonts w:ascii="Times New Roman" w:hAnsi="Times New Roman" w:cs="Times New Roman"/>
          <w:sz w:val="24"/>
          <w:szCs w:val="24"/>
        </w:rPr>
      </w:pPr>
    </w:p>
    <w:p w:rsidR="004D462D" w:rsidRDefault="004D462D" w:rsidP="00F5462A">
      <w:pPr>
        <w:rPr>
          <w:rFonts w:ascii="Times New Roman" w:hAnsi="Times New Roman" w:cs="Times New Roman"/>
          <w:sz w:val="24"/>
          <w:szCs w:val="24"/>
        </w:rPr>
      </w:pPr>
    </w:p>
    <w:p w:rsidR="00D361A4" w:rsidRPr="000B5385" w:rsidRDefault="00F03601" w:rsidP="00EC4BD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538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NGUYỄN NGỌC LUÂN</w:t>
      </w:r>
      <w:r w:rsidR="00052234" w:rsidRPr="000B538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</w:t>
      </w:r>
    </w:p>
    <w:sectPr w:rsidR="00D361A4" w:rsidRPr="000B5385" w:rsidSect="004D462D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44C0F"/>
    <w:multiLevelType w:val="hybridMultilevel"/>
    <w:tmpl w:val="50BA8802"/>
    <w:lvl w:ilvl="0" w:tplc="521EB200"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2AC03452"/>
    <w:multiLevelType w:val="hybridMultilevel"/>
    <w:tmpl w:val="3244D1B4"/>
    <w:lvl w:ilvl="0" w:tplc="4DE82B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3C01E6"/>
    <w:multiLevelType w:val="hybridMultilevel"/>
    <w:tmpl w:val="0E3A2836"/>
    <w:lvl w:ilvl="0" w:tplc="AAF6197C">
      <w:numFmt w:val="bullet"/>
      <w:lvlText w:val="-"/>
      <w:lvlJc w:val="left"/>
      <w:pPr>
        <w:ind w:left="26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D59BE"/>
    <w:rsid w:val="00052234"/>
    <w:rsid w:val="000B2284"/>
    <w:rsid w:val="000B5385"/>
    <w:rsid w:val="000F2140"/>
    <w:rsid w:val="000F5708"/>
    <w:rsid w:val="001E493D"/>
    <w:rsid w:val="004D462D"/>
    <w:rsid w:val="004D59BE"/>
    <w:rsid w:val="0055481D"/>
    <w:rsid w:val="006045E0"/>
    <w:rsid w:val="0066379C"/>
    <w:rsid w:val="007C5853"/>
    <w:rsid w:val="007E75B7"/>
    <w:rsid w:val="00850323"/>
    <w:rsid w:val="0085184E"/>
    <w:rsid w:val="008F5039"/>
    <w:rsid w:val="00BB01BD"/>
    <w:rsid w:val="00C44DB1"/>
    <w:rsid w:val="00C63ABE"/>
    <w:rsid w:val="00CE2EE0"/>
    <w:rsid w:val="00CF4D55"/>
    <w:rsid w:val="00CF5613"/>
    <w:rsid w:val="00D361A4"/>
    <w:rsid w:val="00DF7B2B"/>
    <w:rsid w:val="00E44349"/>
    <w:rsid w:val="00EA5807"/>
    <w:rsid w:val="00EC4BD2"/>
    <w:rsid w:val="00F03601"/>
    <w:rsid w:val="00F06549"/>
    <w:rsid w:val="00F5462A"/>
    <w:rsid w:val="00FB59DC"/>
    <w:rsid w:val="00FF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9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 LUAN</dc:creator>
  <cp:lastModifiedBy>THAY LUAN</cp:lastModifiedBy>
  <cp:revision>11</cp:revision>
  <cp:lastPrinted>2020-07-26T08:52:00Z</cp:lastPrinted>
  <dcterms:created xsi:type="dcterms:W3CDTF">2020-07-26T08:19:00Z</dcterms:created>
  <dcterms:modified xsi:type="dcterms:W3CDTF">2020-07-26T08:53:00Z</dcterms:modified>
</cp:coreProperties>
</file>